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F7" w:rsidRDefault="007A5AF7" w:rsidP="007A5AF7">
      <w:bookmarkStart w:id="0" w:name="_GoBack"/>
      <w:bookmarkEnd w:id="0"/>
      <w:r>
        <w:t xml:space="preserve">Recherche médecin urgentiste PH ou PHC, pour un poste à temps plein ou partiel, pour compléter son équipe de 18 médecins. </w:t>
      </w:r>
    </w:p>
    <w:p w:rsidR="009819F1" w:rsidRDefault="007A5AF7" w:rsidP="007A5AF7">
      <w:r>
        <w:t>Application de la réglementation sur le temps de travail des urgentistes, avec paiement du temps additionnel posté au-delà de 39 heures</w:t>
      </w:r>
      <w:r w:rsidR="00277507">
        <w:t xml:space="preserve">. </w:t>
      </w:r>
      <w:r w:rsidR="0002474A">
        <w:t xml:space="preserve"> </w:t>
      </w:r>
    </w:p>
    <w:p w:rsidR="007A5AF7" w:rsidRDefault="007A5AF7" w:rsidP="007A5AF7">
      <w:r>
        <w:t xml:space="preserve">Activité variée et polyvalente (médecine, chirurgie, </w:t>
      </w:r>
      <w:r w:rsidR="0002474A">
        <w:t xml:space="preserve">traumatologie adulte et </w:t>
      </w:r>
      <w:r>
        <w:t>pédiatri</w:t>
      </w:r>
      <w:r w:rsidR="0002474A">
        <w:t>que, SAUV, SMUR primaire et secondaire, régulation médicale, UHCD)</w:t>
      </w:r>
      <w:r>
        <w:t>, échographe aux urgences</w:t>
      </w:r>
      <w:r w:rsidR="0002474A">
        <w:t xml:space="preserve"> et bientôt en SMUR.</w:t>
      </w:r>
    </w:p>
    <w:p w:rsidR="007A5AF7" w:rsidRDefault="007A5AF7" w:rsidP="007A5AF7">
      <w:r>
        <w:t>2 médecins urgentistes par 24 heures avec 2 internes en journée et 1 interne de garde</w:t>
      </w:r>
      <w:r w:rsidR="0002474A">
        <w:t>, 1 médecin smuriste, et un renfort de 14h à 18h30. Un médecin urgentiste en régulation par 24heures.</w:t>
      </w:r>
    </w:p>
    <w:p w:rsidR="0002474A" w:rsidRDefault="007A5AF7" w:rsidP="007A5AF7">
      <w:r>
        <w:t xml:space="preserve">Environ </w:t>
      </w:r>
      <w:r w:rsidR="0002474A">
        <w:t>32</w:t>
      </w:r>
      <w:r>
        <w:t xml:space="preserve">000 passages annuels </w:t>
      </w:r>
      <w:r w:rsidR="0002474A">
        <w:t>et 750 SMUR (primaires) par an, 3</w:t>
      </w:r>
      <w:r>
        <w:t xml:space="preserve"> lits d’UHCD</w:t>
      </w:r>
      <w:r w:rsidR="0002474A">
        <w:t>.</w:t>
      </w:r>
    </w:p>
    <w:p w:rsidR="007A5AF7" w:rsidRDefault="007A5AF7" w:rsidP="007A5AF7">
      <w:r>
        <w:t>IAO, circuit long et court</w:t>
      </w:r>
      <w:r w:rsidR="0002474A">
        <w:t>, SAUV</w:t>
      </w:r>
      <w:r>
        <w:t>.</w:t>
      </w:r>
    </w:p>
    <w:p w:rsidR="007A5AF7" w:rsidRDefault="007A5AF7" w:rsidP="007A5AF7">
      <w:r>
        <w:t>Bonnes relations avec les services, peu de difficulté pour les hospitalisations.</w:t>
      </w:r>
    </w:p>
    <w:p w:rsidR="009249D4" w:rsidRDefault="0002474A" w:rsidP="007A5AF7">
      <w:r>
        <w:t>Le Centre Hospitalier Mémorial France/Etats-Unis de Saint-Lô est un établissement dynamique avec un plateau médico-technique performant (bloc opératoire de 8 salles, Service de réanimation et USC, USIC, USINV, service d’imagerie médicale avec scanner et IRM, une unité écho doppler de médecine vasculaire</w:t>
      </w:r>
      <w:r w:rsidR="009249D4">
        <w:t>, un service d’endoscopie</w:t>
      </w:r>
      <w:r>
        <w:t xml:space="preserve">). </w:t>
      </w:r>
      <w:r w:rsidR="009249D4">
        <w:t xml:space="preserve"> </w:t>
      </w:r>
      <w:hyperlink r:id="rId4" w:history="1">
        <w:r w:rsidR="009249D4" w:rsidRPr="00210A2D">
          <w:rPr>
            <w:rStyle w:val="Lienhypertexte"/>
          </w:rPr>
          <w:t>https://youtu.be/ybr7UrxjYas</w:t>
        </w:r>
      </w:hyperlink>
      <w:r w:rsidR="009249D4">
        <w:t>.</w:t>
      </w:r>
    </w:p>
    <w:p w:rsidR="009249D4" w:rsidRDefault="009249D4" w:rsidP="007A5AF7">
      <w:r>
        <w:t>Saint Lô est une ville au cœur d’une agglomération de 45000 habitants, située à 30 minutes de la mer, 40 minutes de Caen, 3 heures de Paris</w:t>
      </w:r>
      <w:r w:rsidR="009819F1">
        <w:t>, dans un cadre agréable, avec tous les avantages de la ville, à 10 minutes de la pleine nature et de multiples activités loisirs à proximité immédiate.</w:t>
      </w:r>
    </w:p>
    <w:p w:rsidR="009819F1" w:rsidRDefault="009819F1" w:rsidP="007A5AF7">
      <w:r>
        <w:t xml:space="preserve">La direction des Affaires Médicales et le Conseil Départemental peuvent vous accompagner pour votre mutation. </w:t>
      </w:r>
    </w:p>
    <w:p w:rsidR="009819F1" w:rsidRDefault="009819F1" w:rsidP="007A5AF7"/>
    <w:sectPr w:rsidR="0098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7"/>
    <w:rsid w:val="0001150A"/>
    <w:rsid w:val="0002474A"/>
    <w:rsid w:val="00277507"/>
    <w:rsid w:val="004305D1"/>
    <w:rsid w:val="007A5AF7"/>
    <w:rsid w:val="009249D4"/>
    <w:rsid w:val="009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74DE-97AE-416F-8B2E-505985C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9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1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br7UrxjY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SAMU-STLO - PARM3</dc:creator>
  <cp:lastModifiedBy>URG-STLO - DELOMAS Thomas</cp:lastModifiedBy>
  <cp:revision>2</cp:revision>
  <dcterms:created xsi:type="dcterms:W3CDTF">2017-08-16T09:20:00Z</dcterms:created>
  <dcterms:modified xsi:type="dcterms:W3CDTF">2017-08-16T09:20:00Z</dcterms:modified>
</cp:coreProperties>
</file>